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FAF3" w14:textId="6DFBA046" w:rsidR="00103A4F" w:rsidRPr="00103A4F" w:rsidRDefault="00103A4F" w:rsidP="001B0820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3A4F">
        <w:rPr>
          <w:rFonts w:ascii="Times New Roman" w:hAnsi="Times New Roman" w:cs="Times New Roman"/>
          <w:b/>
          <w:color w:val="0000F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ИЗРАДА ИЗВЕШТАЈА О СИГУРНОСТИ И ПРОГРАМА ЗАШТИТЕ ОД ЈОНИЗУЈУЋЕГ ЗРАЧЕЊА </w:t>
      </w:r>
    </w:p>
    <w:p w14:paraId="48E8E252" w14:textId="0AD8464F" w:rsidR="001B0820" w:rsidRPr="00103A4F" w:rsidRDefault="001B0820" w:rsidP="001B0820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3A4F">
        <w:rPr>
          <w:rFonts w:ascii="Times New Roman" w:hAnsi="Times New Roman" w:cs="Times New Roman"/>
          <w:b/>
          <w:color w:val="0000F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МЕРЕЊА РАДИ КОНТРОЛЕ СИСТЕМА УПРАВЉАЊА КВАЛИТЕТОМ МЕРА ЗАШТИТЕ ОД ЈОНИЗУЈУЋИХ ЗРАЧЕЊА</w:t>
      </w:r>
    </w:p>
    <w:p w14:paraId="293F3C5B" w14:textId="77777777" w:rsidR="005004FC" w:rsidRPr="00D41BA5" w:rsidRDefault="005004FC" w:rsidP="005004FC">
      <w:pPr>
        <w:rPr>
          <w:rFonts w:ascii="Georgia" w:hAnsi="Georgia"/>
        </w:rPr>
      </w:pPr>
    </w:p>
    <w:p w14:paraId="79FB3D5B" w14:textId="77777777" w:rsidR="005004FC" w:rsidRPr="00D41BA5" w:rsidRDefault="005004FC" w:rsidP="005004FC">
      <w:pPr>
        <w:pStyle w:val="BodyText"/>
        <w:jc w:val="center"/>
        <w:rPr>
          <w:rFonts w:ascii="Georgia" w:hAnsi="Georgia" w:cs="Arial"/>
          <w:b/>
          <w:color w:val="FF0000"/>
          <w:sz w:val="26"/>
          <w:szCs w:val="22"/>
        </w:rPr>
      </w:pPr>
      <w:bookmarkStart w:id="0" w:name="_Laboratory_Hours"/>
      <w:bookmarkEnd w:id="0"/>
      <w:r w:rsidRPr="00D41BA5">
        <w:rPr>
          <w:rFonts w:ascii="Georgia" w:hAnsi="Georgia" w:cs="Arial"/>
          <w:b/>
          <w:color w:val="FF0000"/>
          <w:sz w:val="26"/>
          <w:szCs w:val="22"/>
        </w:rPr>
        <w:t xml:space="preserve">Радно време Одељења за </w:t>
      </w:r>
      <w:r>
        <w:rPr>
          <w:rFonts w:ascii="Georgia" w:hAnsi="Georgia" w:cs="Arial"/>
          <w:b/>
          <w:color w:val="FF0000"/>
          <w:sz w:val="26"/>
          <w:szCs w:val="22"/>
        </w:rPr>
        <w:t>дозиметрију</w:t>
      </w:r>
    </w:p>
    <w:p w14:paraId="366DC525" w14:textId="1A7A5614" w:rsidR="005004FC" w:rsidRPr="00D41BA5" w:rsidRDefault="005004FC" w:rsidP="005004FC">
      <w:pPr>
        <w:pStyle w:val="BodyText"/>
        <w:jc w:val="center"/>
        <w:rPr>
          <w:rFonts w:ascii="Georgia" w:hAnsi="Georgia" w:cs="Arial"/>
          <w:b/>
          <w:color w:val="FF0000"/>
          <w:sz w:val="26"/>
          <w:szCs w:val="22"/>
        </w:rPr>
      </w:pPr>
      <w:r w:rsidRPr="00D41BA5">
        <w:rPr>
          <w:rFonts w:ascii="Georgia" w:hAnsi="Georgia" w:cs="Arial"/>
          <w:b/>
          <w:color w:val="FF0000"/>
          <w:sz w:val="26"/>
          <w:szCs w:val="22"/>
        </w:rPr>
        <w:t>понеде</w:t>
      </w:r>
      <w:r>
        <w:rPr>
          <w:rFonts w:ascii="Georgia" w:hAnsi="Georgia" w:cs="Arial"/>
          <w:b/>
          <w:color w:val="FF0000"/>
          <w:sz w:val="26"/>
          <w:szCs w:val="22"/>
        </w:rPr>
        <w:t>љак-петак 0</w:t>
      </w:r>
      <w:r w:rsidR="00103A4F">
        <w:rPr>
          <w:rFonts w:ascii="Georgia" w:hAnsi="Georgia" w:cs="Arial"/>
          <w:b/>
          <w:color w:val="FF0000"/>
          <w:sz w:val="26"/>
          <w:szCs w:val="22"/>
          <w:lang w:val="sr-Cyrl-RS"/>
        </w:rPr>
        <w:t>8</w:t>
      </w:r>
      <w:r>
        <w:rPr>
          <w:rFonts w:ascii="Georgia" w:hAnsi="Georgia" w:cs="Arial"/>
          <w:b/>
          <w:color w:val="FF0000"/>
          <w:sz w:val="26"/>
          <w:szCs w:val="22"/>
        </w:rPr>
        <w:t>:</w:t>
      </w:r>
      <w:r w:rsidR="00103A4F">
        <w:rPr>
          <w:rFonts w:ascii="Georgia" w:hAnsi="Georgia" w:cs="Arial"/>
          <w:b/>
          <w:color w:val="FF0000"/>
          <w:sz w:val="26"/>
          <w:szCs w:val="22"/>
          <w:lang w:val="sr-Cyrl-RS"/>
        </w:rPr>
        <w:t>0</w:t>
      </w:r>
      <w:r>
        <w:rPr>
          <w:rFonts w:ascii="Georgia" w:hAnsi="Georgia" w:cs="Arial"/>
          <w:b/>
          <w:color w:val="FF0000"/>
          <w:sz w:val="26"/>
          <w:szCs w:val="22"/>
        </w:rPr>
        <w:t>0-1</w:t>
      </w:r>
      <w:r w:rsidR="00103A4F">
        <w:rPr>
          <w:rFonts w:ascii="Georgia" w:hAnsi="Georgia" w:cs="Arial"/>
          <w:b/>
          <w:color w:val="FF0000"/>
          <w:sz w:val="26"/>
          <w:szCs w:val="22"/>
          <w:lang w:val="sr-Cyrl-RS"/>
        </w:rPr>
        <w:t>4</w:t>
      </w:r>
      <w:r w:rsidRPr="00D41BA5">
        <w:rPr>
          <w:rFonts w:ascii="Georgia" w:hAnsi="Georgia" w:cs="Arial"/>
          <w:b/>
          <w:color w:val="FF0000"/>
          <w:sz w:val="26"/>
          <w:szCs w:val="22"/>
        </w:rPr>
        <w:t>:</w:t>
      </w:r>
      <w:r w:rsidR="00103A4F">
        <w:rPr>
          <w:rFonts w:ascii="Georgia" w:hAnsi="Georgia" w:cs="Arial"/>
          <w:b/>
          <w:color w:val="FF0000"/>
          <w:sz w:val="26"/>
          <w:szCs w:val="22"/>
          <w:lang w:val="sr-Cyrl-RS"/>
        </w:rPr>
        <w:t>0</w:t>
      </w:r>
      <w:r w:rsidRPr="00D41BA5">
        <w:rPr>
          <w:rFonts w:ascii="Georgia" w:hAnsi="Georgia" w:cs="Arial"/>
          <w:b/>
          <w:color w:val="FF0000"/>
          <w:sz w:val="26"/>
          <w:szCs w:val="22"/>
        </w:rPr>
        <w:t>0</w:t>
      </w:r>
    </w:p>
    <w:p w14:paraId="73CDCDA5" w14:textId="77777777" w:rsidR="005004FC" w:rsidRPr="00D41BA5" w:rsidRDefault="005004FC" w:rsidP="005004FC">
      <w:pPr>
        <w:pStyle w:val="BodyText"/>
        <w:jc w:val="center"/>
        <w:rPr>
          <w:rFonts w:ascii="Georgia" w:hAnsi="Georgia" w:cs="Arial"/>
          <w:b/>
          <w:color w:val="FF0000"/>
          <w:sz w:val="26"/>
          <w:szCs w:val="22"/>
        </w:rPr>
      </w:pPr>
    </w:p>
    <w:p w14:paraId="39571A58" w14:textId="77777777" w:rsidR="005004FC" w:rsidRPr="00D41BA5" w:rsidRDefault="005004FC" w:rsidP="005004FC">
      <w:pPr>
        <w:pStyle w:val="BodyText"/>
        <w:jc w:val="center"/>
        <w:rPr>
          <w:rFonts w:ascii="Georgia" w:hAnsi="Georgia" w:cs="Arial"/>
          <w:b/>
          <w:color w:val="FF0000"/>
          <w:sz w:val="26"/>
          <w:szCs w:val="22"/>
        </w:rPr>
      </w:pPr>
    </w:p>
    <w:p w14:paraId="5D9A6EEB" w14:textId="77777777" w:rsidR="005004FC" w:rsidRPr="00D41BA5" w:rsidRDefault="005004FC" w:rsidP="005004FC">
      <w:pPr>
        <w:pStyle w:val="BodyText"/>
        <w:jc w:val="center"/>
        <w:rPr>
          <w:rFonts w:ascii="Georgia" w:hAnsi="Georgia" w:cs="Arial"/>
          <w:b/>
          <w:color w:val="0000FF"/>
        </w:rPr>
      </w:pPr>
      <w:r w:rsidRPr="00D41BA5">
        <w:rPr>
          <w:rFonts w:ascii="Georgia" w:hAnsi="Georgia" w:cs="Arial"/>
          <w:b/>
          <w:color w:val="0000FF"/>
        </w:rPr>
        <w:t>Локација: Делиградска 29, 11 000 Београд</w:t>
      </w:r>
    </w:p>
    <w:p w14:paraId="089E1C1E" w14:textId="77777777" w:rsidR="005004FC" w:rsidRDefault="005004FC" w:rsidP="005004FC">
      <w:pPr>
        <w:pStyle w:val="BodyText"/>
        <w:jc w:val="center"/>
        <w:rPr>
          <w:rFonts w:ascii="Georgia" w:hAnsi="Georgia" w:cs="Arial"/>
          <w:b/>
          <w:color w:val="0000FF"/>
        </w:rPr>
      </w:pPr>
      <w:r w:rsidRPr="00D41BA5">
        <w:rPr>
          <w:rFonts w:ascii="Georgia" w:hAnsi="Georgia" w:cs="Arial"/>
          <w:b/>
          <w:color w:val="0000FF"/>
        </w:rPr>
        <w:t xml:space="preserve">„Бела зграда“ </w:t>
      </w:r>
      <w:r>
        <w:rPr>
          <w:rFonts w:ascii="Georgia" w:hAnsi="Georgia" w:cs="Arial"/>
          <w:b/>
          <w:color w:val="0000FF"/>
        </w:rPr>
        <w:t xml:space="preserve"> </w:t>
      </w:r>
    </w:p>
    <w:p w14:paraId="34A97035" w14:textId="77777777" w:rsidR="005004FC" w:rsidRDefault="005004FC" w:rsidP="005004FC">
      <w:pPr>
        <w:pStyle w:val="BodyText"/>
        <w:jc w:val="center"/>
        <w:rPr>
          <w:rFonts w:ascii="Georgia" w:hAnsi="Georgia" w:cs="Arial"/>
          <w:b/>
          <w:color w:val="0000FF"/>
        </w:rPr>
      </w:pPr>
      <w:r w:rsidRPr="00D41BA5">
        <w:rPr>
          <w:rFonts w:ascii="Georgia" w:hAnsi="Georgia" w:cs="Arial"/>
          <w:b/>
          <w:color w:val="0000FF"/>
          <w:lang w:val="en-US"/>
        </w:rPr>
        <w:t>II</w:t>
      </w:r>
      <w:r w:rsidRPr="00D41BA5">
        <w:rPr>
          <w:rFonts w:ascii="Georgia" w:hAnsi="Georgia" w:cs="Arial"/>
          <w:b/>
          <w:color w:val="0000FF"/>
        </w:rPr>
        <w:t xml:space="preserve"> спрат</w:t>
      </w:r>
      <w:r>
        <w:rPr>
          <w:rFonts w:ascii="Georgia" w:hAnsi="Georgia" w:cs="Arial"/>
          <w:b/>
          <w:color w:val="0000FF"/>
        </w:rPr>
        <w:t xml:space="preserve"> </w:t>
      </w:r>
    </w:p>
    <w:p w14:paraId="63427BC4" w14:textId="6BCF1FBA" w:rsidR="005004FC" w:rsidRDefault="005004FC" w:rsidP="005004FC">
      <w:pPr>
        <w:pStyle w:val="BodyText"/>
        <w:jc w:val="center"/>
        <w:rPr>
          <w:rFonts w:ascii="Georgia" w:hAnsi="Georgia" w:cs="Arial"/>
          <w:color w:val="0000FF"/>
          <w:sz w:val="20"/>
        </w:rPr>
      </w:pPr>
      <w:r>
        <w:rPr>
          <w:rFonts w:ascii="Georgia" w:hAnsi="Georgia" w:cs="Arial"/>
          <w:b/>
          <w:color w:val="0000FF"/>
        </w:rPr>
        <w:t xml:space="preserve">Соба 58 – </w:t>
      </w:r>
      <w:r>
        <w:rPr>
          <w:rFonts w:ascii="Georgia" w:hAnsi="Georgia" w:cs="Arial"/>
          <w:color w:val="0000FF"/>
          <w:sz w:val="20"/>
        </w:rPr>
        <w:t>К</w:t>
      </w:r>
      <w:r w:rsidRPr="005004FC">
        <w:rPr>
          <w:rFonts w:ascii="Georgia" w:hAnsi="Georgia" w:cs="Arial"/>
          <w:color w:val="0000FF"/>
          <w:sz w:val="20"/>
        </w:rPr>
        <w:t>онтрола извора зрачења,</w:t>
      </w:r>
      <w:r w:rsidR="00103A4F">
        <w:rPr>
          <w:rFonts w:ascii="Georgia" w:hAnsi="Georgia" w:cs="Arial"/>
          <w:color w:val="0000FF"/>
          <w:sz w:val="20"/>
          <w:lang w:val="sr-Cyrl-RS"/>
        </w:rPr>
        <w:t xml:space="preserve"> израда </w:t>
      </w:r>
      <w:r w:rsidR="00103A4F" w:rsidRPr="00103A4F">
        <w:rPr>
          <w:rFonts w:ascii="Georgia" w:hAnsi="Georgia" w:cs="Arial"/>
          <w:color w:val="0000FF"/>
          <w:sz w:val="20"/>
        </w:rPr>
        <w:t>извештаја о сигурности и програма заштите од јонизујућег зрачења</w:t>
      </w:r>
    </w:p>
    <w:p w14:paraId="0892F83B" w14:textId="77777777" w:rsidR="005004FC" w:rsidRPr="00D41BA5" w:rsidRDefault="005004FC" w:rsidP="005004FC">
      <w:pPr>
        <w:pStyle w:val="BodyText"/>
        <w:rPr>
          <w:rFonts w:ascii="Georgia" w:hAnsi="Georgia" w:cs="Arial"/>
          <w:color w:val="0000FF"/>
        </w:rPr>
      </w:pPr>
    </w:p>
    <w:p w14:paraId="0949A3BD" w14:textId="77777777" w:rsidR="005004FC" w:rsidRPr="00D41BA5" w:rsidRDefault="005004FC" w:rsidP="005004FC">
      <w:pPr>
        <w:pStyle w:val="BodyText"/>
        <w:jc w:val="center"/>
        <w:rPr>
          <w:rFonts w:ascii="Georgia" w:hAnsi="Georgia" w:cs="Arial"/>
          <w:b/>
          <w:color w:val="0000FF"/>
          <w:sz w:val="22"/>
          <w:szCs w:val="22"/>
        </w:rPr>
      </w:pPr>
    </w:p>
    <w:p w14:paraId="691B34E4" w14:textId="77777777" w:rsidR="005004FC" w:rsidRPr="00D41BA5" w:rsidRDefault="005004FC" w:rsidP="005004FC">
      <w:pPr>
        <w:pStyle w:val="Heading3"/>
        <w:ind w:left="0"/>
        <w:rPr>
          <w:rFonts w:ascii="Georgia" w:hAnsi="Georgia" w:cs="Arial"/>
          <w:sz w:val="24"/>
          <w:szCs w:val="22"/>
        </w:rPr>
      </w:pPr>
      <w:r>
        <w:rPr>
          <w:rFonts w:ascii="Georgia" w:hAnsi="Georgia" w:cs="Arial"/>
          <w:sz w:val="24"/>
          <w:szCs w:val="22"/>
        </w:rPr>
        <w:t>Контрола извора зрачења</w:t>
      </w:r>
      <w:r w:rsidRPr="00D41BA5">
        <w:rPr>
          <w:rFonts w:ascii="Georgia" w:hAnsi="Georgia" w:cs="Arial"/>
          <w:sz w:val="24"/>
          <w:szCs w:val="22"/>
        </w:rPr>
        <w:t>-консултације:</w:t>
      </w:r>
    </w:p>
    <w:p w14:paraId="53C9079D" w14:textId="59952F46" w:rsidR="005004FC" w:rsidRPr="00A61AAB" w:rsidRDefault="00103A4F" w:rsidP="005004FC">
      <w:pPr>
        <w:pStyle w:val="Heading3"/>
        <w:ind w:left="0"/>
        <w:rPr>
          <w:rFonts w:ascii="Georgia" w:hAnsi="Georgia" w:cs="Arial"/>
        </w:rPr>
      </w:pPr>
      <w:r>
        <w:rPr>
          <w:rFonts w:ascii="Georgia" w:hAnsi="Georgia" w:cs="Arial"/>
          <w:sz w:val="24"/>
          <w:szCs w:val="22"/>
          <w:lang w:val="sr-Cyrl-RS"/>
        </w:rPr>
        <w:t xml:space="preserve">Мр </w:t>
      </w:r>
      <w:r w:rsidR="005004FC">
        <w:rPr>
          <w:rFonts w:ascii="Georgia" w:hAnsi="Georgia" w:cs="Arial"/>
          <w:sz w:val="24"/>
          <w:szCs w:val="22"/>
        </w:rPr>
        <w:t>Зоран Мирков</w:t>
      </w:r>
      <w:r w:rsidR="005004FC" w:rsidRPr="00D41BA5">
        <w:rPr>
          <w:rFonts w:ascii="Georgia" w:hAnsi="Georgia" w:cs="Arial"/>
          <w:sz w:val="24"/>
          <w:szCs w:val="22"/>
        </w:rPr>
        <w:t>,</w:t>
      </w:r>
      <w:r w:rsidR="005004FC" w:rsidRPr="00D41BA5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b w:val="0"/>
          <w:lang w:val="sr-Cyrl-RS"/>
        </w:rPr>
        <w:t>медицински</w:t>
      </w:r>
      <w:r w:rsidR="005004FC" w:rsidRPr="00A61AAB">
        <w:rPr>
          <w:rFonts w:ascii="Georgia" w:hAnsi="Georgia" w:cs="Arial"/>
          <w:b w:val="0"/>
        </w:rPr>
        <w:t xml:space="preserve"> физичар</w:t>
      </w:r>
    </w:p>
    <w:p w14:paraId="6235E461" w14:textId="77777777" w:rsidR="005004FC" w:rsidRPr="005D66F8" w:rsidRDefault="005004FC" w:rsidP="005004FC">
      <w:pPr>
        <w:jc w:val="center"/>
        <w:rPr>
          <w:rFonts w:ascii="Georgia" w:hAnsi="Georgia" w:cs="Arial"/>
          <w:sz w:val="20"/>
          <w:szCs w:val="20"/>
        </w:rPr>
      </w:pPr>
      <w:r w:rsidRPr="00A61AAB">
        <w:rPr>
          <w:rFonts w:ascii="Georgia" w:hAnsi="Georgia" w:cs="Arial"/>
          <w:sz w:val="20"/>
          <w:szCs w:val="20"/>
        </w:rPr>
        <w:t>Шеф одељења за дозиметрију</w:t>
      </w:r>
      <w:r w:rsidR="005D66F8">
        <w:rPr>
          <w:rFonts w:ascii="Georgia" w:hAnsi="Georgia" w:cs="Arial"/>
          <w:sz w:val="20"/>
          <w:szCs w:val="20"/>
        </w:rPr>
        <w:t>/Технички руководилац Лабораторије</w:t>
      </w:r>
    </w:p>
    <w:p w14:paraId="48874EFB" w14:textId="77777777" w:rsidR="005004FC" w:rsidRPr="005004FC" w:rsidRDefault="005004FC" w:rsidP="005004FC">
      <w:pPr>
        <w:pStyle w:val="NoSpacing"/>
        <w:jc w:val="center"/>
        <w:rPr>
          <w:rFonts w:ascii="Georgia" w:hAnsi="Georgia" w:cs="Times New Roman"/>
          <w:sz w:val="24"/>
          <w:szCs w:val="24"/>
        </w:rPr>
      </w:pPr>
    </w:p>
    <w:p w14:paraId="09EDC2B0" w14:textId="77777777" w:rsidR="005004FC" w:rsidRPr="00D41BA5" w:rsidRDefault="005004FC" w:rsidP="005004FC">
      <w:pPr>
        <w:jc w:val="center"/>
        <w:rPr>
          <w:rFonts w:ascii="Georgia" w:hAnsi="Georgia" w:cs="Arial"/>
          <w:color w:val="0000FF"/>
        </w:rPr>
      </w:pPr>
    </w:p>
    <w:p w14:paraId="015282B4" w14:textId="77777777" w:rsidR="005004FC" w:rsidRPr="00705CED" w:rsidRDefault="005004FC" w:rsidP="00705CED">
      <w:pPr>
        <w:pStyle w:val="BodyText2"/>
        <w:jc w:val="left"/>
        <w:rPr>
          <w:rFonts w:ascii="Georgia" w:hAnsi="Georgia" w:cs="Arial"/>
          <w:b/>
          <w:sz w:val="22"/>
          <w:szCs w:val="22"/>
        </w:rPr>
      </w:pPr>
    </w:p>
    <w:p w14:paraId="556CDFAC" w14:textId="77777777" w:rsidR="005004FC" w:rsidRPr="00D41BA5" w:rsidRDefault="005004FC" w:rsidP="005004FC">
      <w:pPr>
        <w:pStyle w:val="BodyText2"/>
        <w:rPr>
          <w:rFonts w:ascii="Georgia" w:hAnsi="Georgia" w:cs="Arial"/>
          <w:b/>
          <w:sz w:val="22"/>
          <w:szCs w:val="22"/>
        </w:rPr>
      </w:pPr>
    </w:p>
    <w:p w14:paraId="4CCDB0BC" w14:textId="77777777" w:rsidR="005004FC" w:rsidRPr="00D41BA5" w:rsidRDefault="00705CED" w:rsidP="005004FC">
      <w:pPr>
        <w:pStyle w:val="BodyText2"/>
        <w:rPr>
          <w:rFonts w:ascii="Georgia" w:hAnsi="Georgia" w:cs="Arial"/>
          <w:b/>
          <w:color w:val="0000FF"/>
          <w:sz w:val="22"/>
          <w:szCs w:val="22"/>
        </w:rPr>
      </w:pPr>
      <w:r>
        <w:rPr>
          <w:rFonts w:ascii="Georgia" w:hAnsi="Georgia" w:cs="Arial"/>
          <w:b/>
          <w:color w:val="0000FF"/>
          <w:sz w:val="22"/>
          <w:szCs w:val="22"/>
        </w:rPr>
        <w:t>Телефони: 011-34-00-930</w:t>
      </w:r>
    </w:p>
    <w:p w14:paraId="0A020D24" w14:textId="77777777" w:rsidR="005004FC" w:rsidRPr="00D41BA5" w:rsidRDefault="005004FC" w:rsidP="005004FC">
      <w:pPr>
        <w:pStyle w:val="BodyText2"/>
        <w:rPr>
          <w:rFonts w:ascii="Georgia" w:hAnsi="Georgia" w:cs="Arial"/>
          <w:b/>
          <w:color w:val="0000FF"/>
          <w:sz w:val="22"/>
          <w:szCs w:val="22"/>
        </w:rPr>
      </w:pPr>
      <w:r w:rsidRPr="00D41BA5">
        <w:rPr>
          <w:rFonts w:ascii="Georgia" w:hAnsi="Georgia" w:cs="Arial"/>
          <w:b/>
          <w:color w:val="0000FF"/>
          <w:sz w:val="22"/>
          <w:szCs w:val="22"/>
        </w:rPr>
        <w:t>Факс: 011-26-43-675</w:t>
      </w:r>
    </w:p>
    <w:p w14:paraId="0BBEE6B0" w14:textId="77777777" w:rsidR="005004FC" w:rsidRPr="00D41BA5" w:rsidRDefault="005004FC" w:rsidP="005004FC">
      <w:pPr>
        <w:pStyle w:val="BodyText2"/>
        <w:rPr>
          <w:rFonts w:ascii="Georgia" w:hAnsi="Georgia" w:cs="Arial"/>
          <w:b/>
          <w:color w:val="0000FF"/>
          <w:sz w:val="22"/>
          <w:szCs w:val="22"/>
        </w:rPr>
      </w:pPr>
    </w:p>
    <w:p w14:paraId="35A4A1CA" w14:textId="630FBE10" w:rsidR="005004FC" w:rsidRDefault="005004FC" w:rsidP="00103A4F">
      <w:pPr>
        <w:pStyle w:val="BodyText2"/>
        <w:rPr>
          <w:rFonts w:ascii="Georgia" w:hAnsi="Georgia" w:cs="Arial"/>
          <w:b/>
          <w:color w:val="0000FF"/>
          <w:sz w:val="22"/>
          <w:szCs w:val="22"/>
        </w:rPr>
      </w:pPr>
      <w:r w:rsidRPr="00D41BA5">
        <w:rPr>
          <w:rFonts w:ascii="Georgia" w:hAnsi="Georgia" w:cs="Arial"/>
          <w:b/>
          <w:color w:val="0000FF"/>
          <w:sz w:val="22"/>
          <w:szCs w:val="22"/>
        </w:rPr>
        <w:t>e-mail:</w:t>
      </w:r>
    </w:p>
    <w:p w14:paraId="07DF9089" w14:textId="5E399B82" w:rsidR="005004FC" w:rsidRPr="004E41BC" w:rsidRDefault="005004FC" w:rsidP="005004FC">
      <w:pPr>
        <w:pStyle w:val="BodyText2"/>
        <w:rPr>
          <w:rFonts w:ascii="Georgia" w:hAnsi="Georgia" w:cs="Arial"/>
          <w:sz w:val="22"/>
          <w:szCs w:val="22"/>
          <w:u w:val="single"/>
          <w:lang w:val="en-US"/>
        </w:rPr>
      </w:pPr>
      <w:r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="00705CED">
        <w:rPr>
          <w:rFonts w:ascii="Georgia" w:hAnsi="Georgia" w:cs="Arial"/>
          <w:b/>
          <w:color w:val="0000FF"/>
          <w:sz w:val="22"/>
          <w:szCs w:val="22"/>
          <w:u w:val="single"/>
        </w:rPr>
        <w:t>zoran.mirkov</w:t>
      </w:r>
      <w:r w:rsidRPr="004E41BC">
        <w:rPr>
          <w:rFonts w:ascii="Georgia" w:hAnsi="Georgia" w:cs="Arial"/>
          <w:b/>
          <w:color w:val="0000FF"/>
          <w:sz w:val="22"/>
          <w:szCs w:val="22"/>
          <w:u w:val="single"/>
        </w:rPr>
        <w:t>@i</w:t>
      </w:r>
      <w:r w:rsidR="00FC0B3B">
        <w:rPr>
          <w:rFonts w:ascii="Georgia" w:hAnsi="Georgia" w:cs="Arial"/>
          <w:b/>
          <w:color w:val="0000FF"/>
          <w:sz w:val="22"/>
          <w:szCs w:val="22"/>
          <w:u w:val="single"/>
        </w:rPr>
        <w:t>nstitutkarajovic</w:t>
      </w:r>
      <w:r w:rsidRPr="004E41BC">
        <w:rPr>
          <w:rFonts w:ascii="Georgia" w:hAnsi="Georgia" w:cs="Arial"/>
          <w:b/>
          <w:color w:val="0000FF"/>
          <w:sz w:val="22"/>
          <w:szCs w:val="22"/>
          <w:u w:val="single"/>
        </w:rPr>
        <w:t>.rs</w:t>
      </w:r>
    </w:p>
    <w:p w14:paraId="26B89C8E" w14:textId="77777777" w:rsidR="001B0820" w:rsidRDefault="001B0820" w:rsidP="001B08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AC3B0" w14:textId="77777777" w:rsidR="00705CED" w:rsidRDefault="00705CED" w:rsidP="001B08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1F116" w14:textId="77777777" w:rsidR="00705CED" w:rsidRDefault="00705CED" w:rsidP="001B08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A8AAB" w14:textId="77777777" w:rsidR="00705CED" w:rsidRDefault="00705CED" w:rsidP="001B08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6AC5E" w14:textId="4B4364E0" w:rsidR="00E60FB3" w:rsidRDefault="00E60FB3" w:rsidP="001B08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1B40C" w14:textId="77777777" w:rsidR="00103A4F" w:rsidRPr="00E60FB3" w:rsidRDefault="00103A4F" w:rsidP="001B08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F81DE" w14:textId="77777777" w:rsidR="00705CED" w:rsidRPr="00FC0B3B" w:rsidRDefault="00705CED" w:rsidP="001B08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F48E1" w14:textId="77777777" w:rsidR="00705CED" w:rsidRDefault="00705CED" w:rsidP="00705CE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B9F5A" w14:textId="77777777" w:rsidR="00451ABC" w:rsidRDefault="00451ABC" w:rsidP="00705CE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C5509" w14:textId="77777777" w:rsidR="00DD1666" w:rsidRPr="00DD1666" w:rsidRDefault="00DD1666" w:rsidP="00103A4F">
      <w:pPr>
        <w:jc w:val="both"/>
        <w:rPr>
          <w:rFonts w:ascii="Georgia" w:hAnsi="Georgia" w:cs="Times New Roman"/>
          <w:b/>
          <w:sz w:val="24"/>
          <w:szCs w:val="24"/>
        </w:rPr>
      </w:pPr>
      <w:r w:rsidRPr="00DD1666">
        <w:rPr>
          <w:rFonts w:ascii="Georgia" w:hAnsi="Georgia" w:cs="Times New Roman"/>
          <w:b/>
          <w:sz w:val="24"/>
          <w:szCs w:val="24"/>
        </w:rPr>
        <w:lastRenderedPageBreak/>
        <w:t>УСЛУГЕ</w:t>
      </w:r>
    </w:p>
    <w:p w14:paraId="2ADFEAB7" w14:textId="18410FDE" w:rsidR="00103A4F" w:rsidRPr="00103A4F" w:rsidRDefault="00103A4F" w:rsidP="00103A4F">
      <w:pPr>
        <w:pStyle w:val="ListParagraph"/>
        <w:numPr>
          <w:ilvl w:val="0"/>
          <w:numId w:val="6"/>
        </w:numPr>
        <w:jc w:val="both"/>
        <w:rPr>
          <w:rFonts w:ascii="Georgia" w:hAnsi="Georgia" w:cs="Times New Roman"/>
          <w:b/>
        </w:rPr>
      </w:pPr>
      <w:r w:rsidRPr="00103A4F">
        <w:rPr>
          <w:rFonts w:ascii="Georgia" w:hAnsi="Georgia" w:cs="Times New Roman"/>
          <w:sz w:val="24"/>
          <w:szCs w:val="24"/>
        </w:rPr>
        <w:t>израда извештаја о сигурности и програма заштите од јонизујућег зрачења</w:t>
      </w:r>
    </w:p>
    <w:p w14:paraId="3131B2E5" w14:textId="1C31E92A" w:rsidR="00451ABC" w:rsidRPr="00587254" w:rsidRDefault="00103A4F" w:rsidP="00103A4F">
      <w:pPr>
        <w:pStyle w:val="ListParagraph"/>
        <w:ind w:left="1440"/>
        <w:jc w:val="both"/>
        <w:rPr>
          <w:rFonts w:ascii="Georgia" w:hAnsi="Georgia" w:cs="Times New Roman"/>
          <w:b/>
          <w:lang w:val="sr-Cyrl-RS"/>
        </w:rPr>
      </w:pPr>
      <w:r w:rsidRPr="00587254">
        <w:rPr>
          <w:rFonts w:ascii="Georgia" w:hAnsi="Georgia" w:cs="Times New Roman"/>
          <w:sz w:val="24"/>
          <w:szCs w:val="24"/>
          <w:lang w:val="sr-Cyrl-RS"/>
        </w:rPr>
        <w:t>(</w:t>
      </w:r>
      <w:r w:rsidR="00587254" w:rsidRPr="00587254">
        <w:rPr>
          <w:rFonts w:ascii="Georgia" w:hAnsi="Georgia" w:cs="Times New Roman"/>
          <w:sz w:val="24"/>
          <w:szCs w:val="24"/>
          <w:lang w:val="sr-Cyrl-RS"/>
        </w:rPr>
        <w:t>https://www.srbatom.gov.rs/srbatomm/ovlascena-pravna-lica/</w:t>
      </w:r>
      <w:r w:rsidRPr="00587254">
        <w:rPr>
          <w:rFonts w:ascii="Georgia" w:hAnsi="Georgia" w:cs="Times New Roman"/>
          <w:sz w:val="24"/>
          <w:szCs w:val="24"/>
          <w:lang w:val="sr-Cyrl-RS"/>
        </w:rPr>
        <w:t>)</w:t>
      </w:r>
    </w:p>
    <w:p w14:paraId="5AA8C6F1" w14:textId="0B69FE15" w:rsidR="00451ABC" w:rsidRDefault="00451ABC" w:rsidP="00451ABC">
      <w:pPr>
        <w:pStyle w:val="ListParagraph"/>
        <w:numPr>
          <w:ilvl w:val="0"/>
          <w:numId w:val="6"/>
        </w:numPr>
        <w:jc w:val="both"/>
        <w:rPr>
          <w:rFonts w:ascii="Georgia" w:hAnsi="Georgia" w:cs="Times New Roman"/>
          <w:sz w:val="24"/>
          <w:szCs w:val="24"/>
        </w:rPr>
      </w:pPr>
      <w:r w:rsidRPr="00451ABC">
        <w:rPr>
          <w:rFonts w:ascii="Georgia" w:hAnsi="Georgia" w:cs="Times New Roman"/>
          <w:sz w:val="24"/>
          <w:szCs w:val="24"/>
        </w:rPr>
        <w:t>М</w:t>
      </w:r>
      <w:r>
        <w:rPr>
          <w:rFonts w:ascii="Georgia" w:hAnsi="Georgia" w:cs="Times New Roman"/>
          <w:sz w:val="24"/>
          <w:szCs w:val="24"/>
        </w:rPr>
        <w:t xml:space="preserve">ерења ради контроле система управљања квалитетом мера заштите од јонизујућих зрачења </w:t>
      </w:r>
    </w:p>
    <w:p w14:paraId="3CDB7E0A" w14:textId="4ABBD5A5" w:rsidR="00587254" w:rsidRPr="00587254" w:rsidRDefault="00587254" w:rsidP="00587254">
      <w:pPr>
        <w:pStyle w:val="ListParagraph"/>
        <w:ind w:left="1440"/>
        <w:jc w:val="both"/>
        <w:rPr>
          <w:rFonts w:ascii="Georgia" w:hAnsi="Georgia" w:cs="Times New Roman"/>
          <w:b/>
          <w:lang w:val="sr-Cyrl-RS"/>
        </w:rPr>
      </w:pPr>
      <w:r w:rsidRPr="00587254">
        <w:rPr>
          <w:rFonts w:ascii="Georgia" w:hAnsi="Georgia" w:cs="Times New Roman"/>
          <w:sz w:val="24"/>
          <w:szCs w:val="24"/>
          <w:lang w:val="sr-Cyrl-RS"/>
        </w:rPr>
        <w:t>(https://www.srbatom.gov.rs/srbatomm/ovlascena-pravna-lica/)</w:t>
      </w:r>
    </w:p>
    <w:p w14:paraId="0311DD1F" w14:textId="05EF5C7D" w:rsidR="00103A4F" w:rsidRPr="00587254" w:rsidRDefault="00587254" w:rsidP="00587254">
      <w:pPr>
        <w:pStyle w:val="ListParagraph"/>
        <w:ind w:left="1440"/>
        <w:jc w:val="both"/>
        <w:rPr>
          <w:rFonts w:ascii="Georgia" w:hAnsi="Georgia" w:cs="Times New Roman"/>
          <w:b/>
          <w:lang w:val="sr-Cyrl-RS"/>
        </w:rPr>
      </w:pPr>
      <w:r>
        <w:rPr>
          <w:rFonts w:ascii="Georgia" w:hAnsi="Georgia" w:cs="Times New Roman"/>
          <w:sz w:val="24"/>
          <w:szCs w:val="24"/>
          <w:lang w:val="sr-Cyrl-RS"/>
        </w:rPr>
        <w:t>(</w:t>
      </w:r>
      <w:r w:rsidRPr="00587254">
        <w:rPr>
          <w:rFonts w:ascii="Georgia" w:hAnsi="Georgia" w:cs="Times New Roman"/>
          <w:sz w:val="24"/>
          <w:szCs w:val="24"/>
          <w:lang w:val="sr-Cyrl-RS"/>
        </w:rPr>
        <w:t>www.ats.rs (акредитациони број 01-273)</w:t>
      </w:r>
    </w:p>
    <w:p w14:paraId="7C45210D" w14:textId="77777777" w:rsidR="00103A4F" w:rsidRPr="00451ABC" w:rsidRDefault="00103A4F" w:rsidP="00103A4F">
      <w:pPr>
        <w:pStyle w:val="ListParagraph"/>
        <w:ind w:left="1440"/>
        <w:jc w:val="both"/>
        <w:rPr>
          <w:rFonts w:ascii="Georgia" w:hAnsi="Georgia" w:cs="Times New Roman"/>
          <w:sz w:val="24"/>
          <w:szCs w:val="24"/>
        </w:rPr>
      </w:pPr>
    </w:p>
    <w:p w14:paraId="7071EAFF" w14:textId="77777777" w:rsidR="004E38E9" w:rsidRPr="00434B2E" w:rsidRDefault="004E38E9" w:rsidP="004E38E9">
      <w:pPr>
        <w:rPr>
          <w:rFonts w:ascii="Georgia" w:hAnsi="Georgia"/>
          <w:sz w:val="24"/>
          <w:szCs w:val="24"/>
        </w:rPr>
      </w:pPr>
    </w:p>
    <w:p w14:paraId="5D5138FD" w14:textId="77777777" w:rsidR="004E38E9" w:rsidRPr="004E38E9" w:rsidRDefault="004E38E9" w:rsidP="004E38E9">
      <w:pPr>
        <w:pStyle w:val="ListParagraph"/>
        <w:ind w:left="1080"/>
        <w:rPr>
          <w:rFonts w:ascii="Georgia" w:hAnsi="Georgia" w:cs="Times New Roman"/>
          <w:b/>
          <w:sz w:val="24"/>
          <w:szCs w:val="24"/>
        </w:rPr>
      </w:pPr>
    </w:p>
    <w:p w14:paraId="10042199" w14:textId="77777777" w:rsidR="00451ABC" w:rsidRPr="00451ABC" w:rsidRDefault="00451ABC" w:rsidP="00A21ACF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A1000" w14:textId="1CD773D3" w:rsidR="00587254" w:rsidRPr="00587254" w:rsidRDefault="00226C17" w:rsidP="00587254">
      <w:pPr>
        <w:pStyle w:val="BodyText2"/>
        <w:rPr>
          <w:rFonts w:ascii="Georgia" w:hAnsi="Georgia" w:cs="Arial"/>
          <w:sz w:val="22"/>
          <w:szCs w:val="22"/>
          <w:u w:val="single"/>
          <w:lang w:val="sr-Cyrl-RS"/>
        </w:rPr>
      </w:pPr>
      <w:r>
        <w:rPr>
          <w:rFonts w:ascii="Georgia" w:hAnsi="Georgia"/>
          <w:color w:val="FF0000"/>
          <w:sz w:val="24"/>
          <w:szCs w:val="24"/>
        </w:rPr>
        <w:t xml:space="preserve">Уколико сте заинтересовани за </w:t>
      </w:r>
      <w:r w:rsidR="00451ABC" w:rsidRPr="00451ABC">
        <w:rPr>
          <w:rFonts w:ascii="Georgia" w:hAnsi="Georgia"/>
          <w:color w:val="FF0000"/>
          <w:sz w:val="24"/>
          <w:szCs w:val="24"/>
        </w:rPr>
        <w:t xml:space="preserve">услуге Одељења за дозиметрију, </w:t>
      </w:r>
      <w:r>
        <w:rPr>
          <w:rFonts w:ascii="Georgia" w:hAnsi="Georgia"/>
          <w:color w:val="FF0000"/>
          <w:sz w:val="24"/>
          <w:szCs w:val="24"/>
        </w:rPr>
        <w:t xml:space="preserve">наведене у овом Упутству, </w:t>
      </w:r>
      <w:r w:rsidR="00451ABC" w:rsidRPr="00451ABC">
        <w:rPr>
          <w:rFonts w:ascii="Georgia" w:hAnsi="Georgia"/>
          <w:color w:val="FF0000"/>
          <w:sz w:val="24"/>
          <w:szCs w:val="24"/>
        </w:rPr>
        <w:t xml:space="preserve">молимо Вас да пошаљете </w:t>
      </w:r>
      <w:r w:rsidR="00451ABC" w:rsidRPr="00451ABC">
        <w:rPr>
          <w:rFonts w:ascii="Georgia" w:hAnsi="Georgia"/>
          <w:b/>
          <w:color w:val="FF0000"/>
          <w:sz w:val="24"/>
          <w:szCs w:val="24"/>
          <w:u w:val="single"/>
        </w:rPr>
        <w:t>попуњен и оверен</w:t>
      </w:r>
      <w:r w:rsidR="00451ABC" w:rsidRPr="00451ABC">
        <w:rPr>
          <w:rFonts w:ascii="Georgia" w:hAnsi="Georgia"/>
          <w:color w:val="FF0000"/>
          <w:sz w:val="24"/>
          <w:szCs w:val="24"/>
        </w:rPr>
        <w:t xml:space="preserve"> Захтев за испитивањем </w:t>
      </w:r>
      <w:r w:rsidR="00587254">
        <w:rPr>
          <w:rFonts w:ascii="Georgia" w:hAnsi="Georgia"/>
          <w:color w:val="FF0000"/>
          <w:sz w:val="24"/>
          <w:szCs w:val="24"/>
          <w:lang w:val="sr-Cyrl-RS"/>
        </w:rPr>
        <w:t>са подацима</w:t>
      </w:r>
      <w:r w:rsidR="00451ABC" w:rsidRPr="00451ABC">
        <w:rPr>
          <w:rFonts w:ascii="Georgia" w:hAnsi="Georgia"/>
          <w:color w:val="FF0000"/>
          <w:sz w:val="24"/>
          <w:szCs w:val="24"/>
        </w:rPr>
        <w:t xml:space="preserve"> Ваше установе. </w:t>
      </w:r>
      <w:r w:rsidR="00A61AAB">
        <w:rPr>
          <w:rFonts w:ascii="Georgia" w:hAnsi="Georgia"/>
          <w:color w:val="FF0000"/>
          <w:sz w:val="24"/>
          <w:szCs w:val="24"/>
        </w:rPr>
        <w:t xml:space="preserve">Захтев послати </w:t>
      </w:r>
      <w:r w:rsidR="00A61AAB" w:rsidRPr="00D01DB6">
        <w:rPr>
          <w:rFonts w:ascii="Georgia" w:hAnsi="Georgia"/>
          <w:color w:val="FF0000"/>
          <w:sz w:val="24"/>
          <w:szCs w:val="24"/>
          <w:u w:val="single"/>
        </w:rPr>
        <w:t>електронском поштом</w:t>
      </w:r>
      <w:r w:rsidR="00587254">
        <w:rPr>
          <w:rFonts w:ascii="Georgia" w:hAnsi="Georgia"/>
          <w:color w:val="FF0000"/>
          <w:sz w:val="24"/>
          <w:szCs w:val="24"/>
          <w:u w:val="single"/>
          <w:lang w:val="sr-Cyrl-RS"/>
        </w:rPr>
        <w:t xml:space="preserve"> </w:t>
      </w:r>
      <w:r w:rsidR="00587254" w:rsidRPr="00587254">
        <w:rPr>
          <w:rFonts w:ascii="Georgia" w:hAnsi="Georgia"/>
          <w:color w:val="FF0000"/>
          <w:sz w:val="24"/>
          <w:szCs w:val="24"/>
          <w:u w:val="single"/>
          <w:lang w:val="sr-Cyrl-RS"/>
        </w:rPr>
        <w:t>(</w:t>
      </w:r>
      <w:r w:rsidR="00587254" w:rsidRPr="00587254">
        <w:rPr>
          <w:rFonts w:ascii="Georgia" w:hAnsi="Georgia" w:cs="Arial"/>
          <w:b/>
          <w:color w:val="FF0000"/>
          <w:sz w:val="22"/>
          <w:szCs w:val="22"/>
          <w:u w:val="single"/>
        </w:rPr>
        <w:t>zoran.mirkov@institutkarajovic.rs</w:t>
      </w:r>
      <w:r w:rsidR="00587254" w:rsidRPr="00587254">
        <w:rPr>
          <w:rFonts w:ascii="Georgia" w:hAnsi="Georgia" w:cs="Arial"/>
          <w:b/>
          <w:color w:val="FF0000"/>
          <w:sz w:val="22"/>
          <w:szCs w:val="22"/>
          <w:u w:val="single"/>
          <w:lang w:val="sr-Cyrl-RS"/>
        </w:rPr>
        <w:t>)</w:t>
      </w:r>
    </w:p>
    <w:p w14:paraId="09899C57" w14:textId="007EBBCF" w:rsidR="00A61AAB" w:rsidRDefault="00A61AAB" w:rsidP="00451ABC">
      <w:pPr>
        <w:jc w:val="center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, факсом или поштом.</w:t>
      </w:r>
    </w:p>
    <w:p w14:paraId="18F7ABA6" w14:textId="7080C2AA" w:rsidR="00895416" w:rsidRDefault="00895416" w:rsidP="00451ABC">
      <w:pPr>
        <w:jc w:val="center"/>
        <w:rPr>
          <w:rFonts w:ascii="Georgia" w:hAnsi="Georgia"/>
          <w:color w:val="FF0000"/>
          <w:sz w:val="24"/>
          <w:szCs w:val="24"/>
        </w:rPr>
      </w:pPr>
    </w:p>
    <w:p w14:paraId="4E1F80E9" w14:textId="77777777" w:rsidR="00895416" w:rsidRPr="00895416" w:rsidRDefault="00895416" w:rsidP="00895416">
      <w:pPr>
        <w:ind w:left="720"/>
        <w:jc w:val="center"/>
        <w:rPr>
          <w:rFonts w:ascii="Georgia" w:hAnsi="Georgia"/>
          <w:b/>
          <w:color w:val="FF0000"/>
          <w:szCs w:val="24"/>
          <w:lang w:val="sr-Cyrl-R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95416">
        <w:rPr>
          <w:rFonts w:ascii="Georgia" w:hAnsi="Georgia"/>
          <w:b/>
          <w:color w:val="FF0000"/>
          <w:szCs w:val="24"/>
          <w:lang w:val="sr-Cyrl-R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ЗАХТЕВ ЗА ИСПИТИВАЊЕМ ПОТПИСУЈЕ ЛИЦЕ ОДГОВОРНО ЗА ЗАШТИТУ ОД ЗРАЧЕЊА</w:t>
      </w:r>
      <w:r w:rsidRPr="00895416">
        <w:rPr>
          <w:rFonts w:ascii="Georgia" w:hAnsi="Georgia"/>
          <w:b/>
          <w:color w:val="FF0000"/>
          <w:szCs w:val="24"/>
          <w:lang w:val="sr-Cyrl-R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16B8E46A" w14:textId="77777777" w:rsidR="00895416" w:rsidRDefault="00895416" w:rsidP="00451ABC">
      <w:pPr>
        <w:jc w:val="center"/>
        <w:rPr>
          <w:rFonts w:ascii="Georgia" w:hAnsi="Georgia"/>
          <w:color w:val="FF0000"/>
          <w:sz w:val="24"/>
          <w:szCs w:val="24"/>
        </w:rPr>
      </w:pPr>
    </w:p>
    <w:p w14:paraId="7F3F5A18" w14:textId="77777777" w:rsidR="00A21ACF" w:rsidRPr="00451ABC" w:rsidRDefault="00451ABC" w:rsidP="00451ABC">
      <w:pPr>
        <w:jc w:val="center"/>
        <w:rPr>
          <w:rFonts w:ascii="Georgia" w:hAnsi="Georgia"/>
          <w:color w:val="FF0000"/>
          <w:sz w:val="24"/>
          <w:szCs w:val="24"/>
        </w:rPr>
      </w:pPr>
      <w:r w:rsidRPr="00451ABC">
        <w:rPr>
          <w:rFonts w:ascii="Georgia" w:hAnsi="Georgia"/>
          <w:color w:val="FF0000"/>
          <w:sz w:val="24"/>
          <w:szCs w:val="24"/>
        </w:rPr>
        <w:t>Захтев за испитивањем можете преузети овде.</w:t>
      </w:r>
    </w:p>
    <w:sectPr w:rsidR="00A21ACF" w:rsidRPr="00451ABC" w:rsidSect="00705CED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069E" w14:textId="77777777" w:rsidR="00D04771" w:rsidRDefault="00D04771" w:rsidP="00705CED">
      <w:pPr>
        <w:spacing w:after="0" w:line="240" w:lineRule="auto"/>
      </w:pPr>
      <w:r>
        <w:separator/>
      </w:r>
    </w:p>
  </w:endnote>
  <w:endnote w:type="continuationSeparator" w:id="0">
    <w:p w14:paraId="37A0E15D" w14:textId="77777777" w:rsidR="00D04771" w:rsidRDefault="00D04771" w:rsidP="0070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20"/>
        <w:szCs w:val="20"/>
      </w:rPr>
      <w:id w:val="6676766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Content>
          <w:p w14:paraId="77CE2095" w14:textId="77777777" w:rsidR="00DD1666" w:rsidRPr="00705CED" w:rsidRDefault="00DD1666" w:rsidP="00705CED">
            <w:pPr>
              <w:pStyle w:val="Footer"/>
              <w:jc w:val="center"/>
              <w:rPr>
                <w:rFonts w:ascii="Georgia" w:hAnsi="Georgia"/>
                <w:sz w:val="20"/>
                <w:szCs w:val="20"/>
              </w:rPr>
            </w:pPr>
            <w:r w:rsidRPr="00705CED">
              <w:rPr>
                <w:rFonts w:ascii="Georgia" w:hAnsi="Georgia"/>
                <w:sz w:val="20"/>
                <w:szCs w:val="20"/>
              </w:rPr>
              <w:t>Институт за медицину рада Србије</w:t>
            </w:r>
          </w:p>
          <w:p w14:paraId="39C4E618" w14:textId="77777777" w:rsidR="00DD1666" w:rsidRPr="00E60FB3" w:rsidRDefault="00DD1666" w:rsidP="00705CED">
            <w:pPr>
              <w:pStyle w:val="Footer"/>
              <w:jc w:val="center"/>
              <w:rPr>
                <w:rFonts w:ascii="Georgia" w:hAnsi="Georgia"/>
                <w:sz w:val="20"/>
                <w:szCs w:val="20"/>
              </w:rPr>
            </w:pPr>
            <w:r w:rsidRPr="00705CED">
              <w:rPr>
                <w:rFonts w:ascii="Georgia" w:hAnsi="Georgia"/>
                <w:sz w:val="20"/>
                <w:szCs w:val="20"/>
              </w:rPr>
              <w:t xml:space="preserve">Одељење за </w:t>
            </w:r>
            <w:r>
              <w:rPr>
                <w:rFonts w:ascii="Georgia" w:hAnsi="Georgia"/>
                <w:sz w:val="20"/>
                <w:szCs w:val="20"/>
              </w:rPr>
              <w:t>дозиметрију</w:t>
            </w:r>
            <w:r w:rsidR="00E60FB3">
              <w:rPr>
                <w:rFonts w:ascii="Georgia" w:hAnsi="Georgia"/>
                <w:sz w:val="20"/>
                <w:szCs w:val="20"/>
              </w:rPr>
              <w:t>/контрола извора зрачења</w:t>
            </w:r>
          </w:p>
          <w:p w14:paraId="51BC0B32" w14:textId="77777777" w:rsidR="00DD1666" w:rsidRPr="00705CED" w:rsidRDefault="00DD1666" w:rsidP="00705CED">
            <w:pPr>
              <w:pStyle w:val="Footer"/>
              <w:jc w:val="center"/>
              <w:rPr>
                <w:rFonts w:ascii="Georgia" w:hAnsi="Georgia"/>
                <w:sz w:val="20"/>
                <w:szCs w:val="20"/>
              </w:rPr>
            </w:pPr>
            <w:r w:rsidRPr="00705CED">
              <w:rPr>
                <w:rFonts w:ascii="Georgia" w:hAnsi="Georgia"/>
                <w:sz w:val="20"/>
                <w:szCs w:val="20"/>
              </w:rPr>
              <w:t xml:space="preserve">Упутство за </w:t>
            </w:r>
            <w:r>
              <w:rPr>
                <w:rFonts w:ascii="Georgia" w:hAnsi="Georgia"/>
                <w:sz w:val="20"/>
                <w:szCs w:val="20"/>
              </w:rPr>
              <w:t>кориснике услуга</w:t>
            </w:r>
          </w:p>
          <w:p w14:paraId="36066D42" w14:textId="77777777" w:rsidR="00DD1666" w:rsidRPr="00705CED" w:rsidRDefault="00DD1666" w:rsidP="00705CED">
            <w:pPr>
              <w:pStyle w:val="Footer"/>
              <w:jc w:val="center"/>
              <w:rPr>
                <w:rFonts w:ascii="Georgia" w:hAnsi="Georgia"/>
                <w:sz w:val="20"/>
                <w:szCs w:val="20"/>
              </w:rPr>
            </w:pPr>
            <w:r w:rsidRPr="00705CED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2F9A4CA0" w14:textId="77777777" w:rsidR="00DD1666" w:rsidRPr="00705CED" w:rsidRDefault="00DD1666">
            <w:pPr>
              <w:pStyle w:val="Footer"/>
              <w:jc w:val="center"/>
              <w:rPr>
                <w:rFonts w:ascii="Georgia" w:hAnsi="Georgia"/>
                <w:sz w:val="20"/>
                <w:szCs w:val="20"/>
              </w:rPr>
            </w:pPr>
            <w:r w:rsidRPr="00705CED">
              <w:rPr>
                <w:rFonts w:ascii="Georgia" w:hAnsi="Georgia"/>
                <w:sz w:val="20"/>
                <w:szCs w:val="20"/>
              </w:rPr>
              <w:t xml:space="preserve"> </w:t>
            </w:r>
            <w:r w:rsidR="00237AFD" w:rsidRPr="00705CED">
              <w:rPr>
                <w:rFonts w:ascii="Georgia" w:hAnsi="Georgia"/>
                <w:sz w:val="20"/>
                <w:szCs w:val="20"/>
              </w:rPr>
              <w:fldChar w:fldCharType="begin"/>
            </w:r>
            <w:r w:rsidRPr="00705CED">
              <w:rPr>
                <w:rFonts w:ascii="Georgia" w:hAnsi="Georgia"/>
                <w:sz w:val="20"/>
                <w:szCs w:val="20"/>
              </w:rPr>
              <w:instrText xml:space="preserve"> PAGE </w:instrText>
            </w:r>
            <w:r w:rsidR="00237AFD" w:rsidRPr="00705CE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FC0B3B">
              <w:rPr>
                <w:rFonts w:ascii="Georgia" w:hAnsi="Georgia"/>
                <w:noProof/>
                <w:sz w:val="20"/>
                <w:szCs w:val="20"/>
              </w:rPr>
              <w:t>5</w:t>
            </w:r>
            <w:r w:rsidR="00237AFD" w:rsidRPr="00705CED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705CED">
              <w:rPr>
                <w:rFonts w:ascii="Georgia" w:hAnsi="Georgia"/>
                <w:sz w:val="20"/>
                <w:szCs w:val="20"/>
              </w:rPr>
              <w:t xml:space="preserve">/ </w:t>
            </w:r>
            <w:r w:rsidR="00237AFD" w:rsidRPr="00705CED">
              <w:rPr>
                <w:rFonts w:ascii="Georgia" w:hAnsi="Georgia"/>
                <w:sz w:val="20"/>
                <w:szCs w:val="20"/>
              </w:rPr>
              <w:fldChar w:fldCharType="begin"/>
            </w:r>
            <w:r w:rsidRPr="00705CED">
              <w:rPr>
                <w:rFonts w:ascii="Georgia" w:hAnsi="Georgia"/>
                <w:sz w:val="20"/>
                <w:szCs w:val="20"/>
              </w:rPr>
              <w:instrText xml:space="preserve"> NUMPAGES  </w:instrText>
            </w:r>
            <w:r w:rsidR="00237AFD" w:rsidRPr="00705CE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FC0B3B">
              <w:rPr>
                <w:rFonts w:ascii="Georgia" w:hAnsi="Georgia"/>
                <w:noProof/>
                <w:sz w:val="20"/>
                <w:szCs w:val="20"/>
              </w:rPr>
              <w:t>5</w:t>
            </w:r>
            <w:r w:rsidR="00237AFD" w:rsidRPr="00705CED">
              <w:rPr>
                <w:rFonts w:ascii="Georgia" w:hAnsi="Georgia"/>
                <w:sz w:val="20"/>
                <w:szCs w:val="20"/>
              </w:rPr>
              <w:fldChar w:fldCharType="end"/>
            </w:r>
          </w:p>
        </w:sdtContent>
      </w:sdt>
    </w:sdtContent>
  </w:sdt>
  <w:p w14:paraId="4D7A732F" w14:textId="77777777" w:rsidR="00DD1666" w:rsidRDefault="00DD1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D37C" w14:textId="77777777" w:rsidR="00D04771" w:rsidRDefault="00D04771" w:rsidP="00705CED">
      <w:pPr>
        <w:spacing w:after="0" w:line="240" w:lineRule="auto"/>
      </w:pPr>
      <w:r>
        <w:separator/>
      </w:r>
    </w:p>
  </w:footnote>
  <w:footnote w:type="continuationSeparator" w:id="0">
    <w:p w14:paraId="4AB08699" w14:textId="77777777" w:rsidR="00D04771" w:rsidRDefault="00D04771" w:rsidP="0070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1A3"/>
    <w:multiLevelType w:val="hybridMultilevel"/>
    <w:tmpl w:val="BD4E1304"/>
    <w:lvl w:ilvl="0" w:tplc="A71ED1D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245FF"/>
    <w:multiLevelType w:val="hybridMultilevel"/>
    <w:tmpl w:val="3AB49F42"/>
    <w:lvl w:ilvl="0" w:tplc="40B2773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C354AA"/>
    <w:multiLevelType w:val="hybridMultilevel"/>
    <w:tmpl w:val="662C3930"/>
    <w:lvl w:ilvl="0" w:tplc="B1DE1C1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53255D"/>
    <w:multiLevelType w:val="hybridMultilevel"/>
    <w:tmpl w:val="7B224BE8"/>
    <w:lvl w:ilvl="0" w:tplc="BB40F6D2">
      <w:start w:val="17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270869"/>
    <w:multiLevelType w:val="hybridMultilevel"/>
    <w:tmpl w:val="D43481B8"/>
    <w:lvl w:ilvl="0" w:tplc="B1DE1C18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0B0053"/>
    <w:multiLevelType w:val="hybridMultilevel"/>
    <w:tmpl w:val="47DC28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FA6157"/>
    <w:multiLevelType w:val="hybridMultilevel"/>
    <w:tmpl w:val="3A702F3E"/>
    <w:lvl w:ilvl="0" w:tplc="22AC71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B11BE8"/>
    <w:multiLevelType w:val="hybridMultilevel"/>
    <w:tmpl w:val="832A7F0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56727229">
    <w:abstractNumId w:val="1"/>
  </w:num>
  <w:num w:numId="2" w16cid:durableId="495610149">
    <w:abstractNumId w:val="0"/>
  </w:num>
  <w:num w:numId="3" w16cid:durableId="1118992612">
    <w:abstractNumId w:val="3"/>
  </w:num>
  <w:num w:numId="4" w16cid:durableId="1364864507">
    <w:abstractNumId w:val="4"/>
  </w:num>
  <w:num w:numId="5" w16cid:durableId="22830958">
    <w:abstractNumId w:val="2"/>
  </w:num>
  <w:num w:numId="6" w16cid:durableId="483280895">
    <w:abstractNumId w:val="5"/>
  </w:num>
  <w:num w:numId="7" w16cid:durableId="80417324">
    <w:abstractNumId w:val="6"/>
  </w:num>
  <w:num w:numId="8" w16cid:durableId="2022201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C4"/>
    <w:rsid w:val="00020857"/>
    <w:rsid w:val="00023B19"/>
    <w:rsid w:val="000555F0"/>
    <w:rsid w:val="000D31B8"/>
    <w:rsid w:val="00103A4F"/>
    <w:rsid w:val="001175C8"/>
    <w:rsid w:val="0019642D"/>
    <w:rsid w:val="001A051E"/>
    <w:rsid w:val="001B0820"/>
    <w:rsid w:val="001F5400"/>
    <w:rsid w:val="00226C17"/>
    <w:rsid w:val="00237AFD"/>
    <w:rsid w:val="003442E0"/>
    <w:rsid w:val="003D1857"/>
    <w:rsid w:val="00451ABC"/>
    <w:rsid w:val="004E38E9"/>
    <w:rsid w:val="005004FC"/>
    <w:rsid w:val="00587254"/>
    <w:rsid w:val="005D66F8"/>
    <w:rsid w:val="00694039"/>
    <w:rsid w:val="00700308"/>
    <w:rsid w:val="00705CED"/>
    <w:rsid w:val="007248FD"/>
    <w:rsid w:val="0079110D"/>
    <w:rsid w:val="007D1BED"/>
    <w:rsid w:val="00895416"/>
    <w:rsid w:val="00931FCE"/>
    <w:rsid w:val="00A21ACF"/>
    <w:rsid w:val="00A61AAB"/>
    <w:rsid w:val="00A63E62"/>
    <w:rsid w:val="00B42513"/>
    <w:rsid w:val="00BA5527"/>
    <w:rsid w:val="00C21216"/>
    <w:rsid w:val="00CA70C4"/>
    <w:rsid w:val="00D01DB6"/>
    <w:rsid w:val="00D04771"/>
    <w:rsid w:val="00D27240"/>
    <w:rsid w:val="00DB261D"/>
    <w:rsid w:val="00DD1666"/>
    <w:rsid w:val="00E60FB3"/>
    <w:rsid w:val="00E80E50"/>
    <w:rsid w:val="00F27543"/>
    <w:rsid w:val="00F4702A"/>
    <w:rsid w:val="00FC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454A"/>
  <w15:docId w15:val="{0E37EA78-CFD3-4D8A-BF16-808432D6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Indent"/>
    <w:link w:val="Heading3Char"/>
    <w:qFormat/>
    <w:rsid w:val="005004FC"/>
    <w:pPr>
      <w:spacing w:after="0" w:line="240" w:lineRule="auto"/>
      <w:ind w:left="357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5C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0C4"/>
    <w:pPr>
      <w:ind w:left="720"/>
      <w:contextualSpacing/>
    </w:pPr>
  </w:style>
  <w:style w:type="character" w:styleId="Hyperlink">
    <w:name w:val="Hyperlink"/>
    <w:uiPriority w:val="99"/>
    <w:rsid w:val="00A21ACF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A21AC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A21ACF"/>
  </w:style>
  <w:style w:type="character" w:customStyle="1" w:styleId="Heading3Char">
    <w:name w:val="Heading 3 Char"/>
    <w:basedOn w:val="DefaultParagraphFont"/>
    <w:link w:val="Heading3"/>
    <w:rsid w:val="005004FC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5004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004F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5004F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004F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5004FC"/>
    <w:pPr>
      <w:ind w:left="720"/>
    </w:pPr>
  </w:style>
  <w:style w:type="paragraph" w:styleId="NoSpacing">
    <w:name w:val="No Spacing"/>
    <w:uiPriority w:val="1"/>
    <w:qFormat/>
    <w:rsid w:val="005004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5C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ED"/>
  </w:style>
  <w:style w:type="paragraph" w:styleId="Footer">
    <w:name w:val="footer"/>
    <w:basedOn w:val="Normal"/>
    <w:link w:val="FooterChar"/>
    <w:uiPriority w:val="99"/>
    <w:unhideWhenUsed/>
    <w:rsid w:val="00705C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CED"/>
  </w:style>
  <w:style w:type="paragraph" w:styleId="BalloonText">
    <w:name w:val="Balloon Text"/>
    <w:basedOn w:val="Normal"/>
    <w:link w:val="BalloonTextChar"/>
    <w:uiPriority w:val="99"/>
    <w:semiHidden/>
    <w:unhideWhenUsed/>
    <w:rsid w:val="0070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5CE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587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JELENA PAJIC</cp:lastModifiedBy>
  <cp:revision>5</cp:revision>
  <dcterms:created xsi:type="dcterms:W3CDTF">2022-12-15T12:02:00Z</dcterms:created>
  <dcterms:modified xsi:type="dcterms:W3CDTF">2022-12-16T10:56:00Z</dcterms:modified>
</cp:coreProperties>
</file>